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9C" w:rsidRDefault="00583A9C" w:rsidP="00583A9C">
      <w:pPr>
        <w:jc w:val="right"/>
      </w:pPr>
      <w:r>
        <w:t>Приложение 1</w:t>
      </w:r>
    </w:p>
    <w:p w:rsidR="00583A9C" w:rsidRPr="00D245A3" w:rsidRDefault="00583A9C" w:rsidP="00D245A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849FC">
        <w:rPr>
          <w:b/>
        </w:rPr>
        <w:t xml:space="preserve"> </w:t>
      </w:r>
      <w:r w:rsidR="00852BBA">
        <w:rPr>
          <w:b/>
          <w:color w:val="FF0000"/>
        </w:rPr>
        <w:t>13 - 18</w:t>
      </w:r>
      <w:r w:rsidRPr="008F6F75">
        <w:rPr>
          <w:b/>
          <w:color w:val="FF0000"/>
        </w:rPr>
        <w:t xml:space="preserve"> апреля</w:t>
      </w:r>
      <w:r w:rsidR="00F849FC">
        <w:rPr>
          <w:b/>
          <w:color w:val="FF0000"/>
        </w:rPr>
        <w:t xml:space="preserve"> 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/>
      </w:tblPr>
      <w:tblGrid>
        <w:gridCol w:w="1512"/>
        <w:gridCol w:w="3007"/>
        <w:gridCol w:w="2690"/>
        <w:gridCol w:w="2547"/>
        <w:gridCol w:w="2407"/>
        <w:gridCol w:w="2407"/>
      </w:tblGrid>
      <w:tr w:rsidR="00583A9C" w:rsidTr="006E32D6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pPr>
              <w:jc w:val="right"/>
            </w:pPr>
          </w:p>
          <w:p w:rsidR="00583A9C" w:rsidRDefault="00583A9C" w:rsidP="00E95C3B">
            <w:r>
              <w:t>алгебра</w:t>
            </w:r>
          </w:p>
        </w:tc>
      </w:tr>
      <w:tr w:rsidR="00583A9C" w:rsidTr="006E32D6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r>
              <w:t>7</w:t>
            </w:r>
          </w:p>
        </w:tc>
      </w:tr>
      <w:tr w:rsidR="00583A9C" w:rsidTr="006E32D6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r>
              <w:t>Варламова Т.А.</w:t>
            </w:r>
          </w:p>
        </w:tc>
      </w:tr>
      <w:tr w:rsidR="00583A9C" w:rsidTr="006E32D6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583A9C" w:rsidRPr="000A3837" w:rsidRDefault="00583A9C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6E32D6" w:rsidTr="006E32D6">
        <w:tc>
          <w:tcPr>
            <w:tcW w:w="519" w:type="pct"/>
          </w:tcPr>
          <w:p w:rsidR="00583A9C" w:rsidRPr="00CD5603" w:rsidRDefault="00583A9C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32" w:type="pct"/>
          </w:tcPr>
          <w:p w:rsidR="00583A9C" w:rsidRDefault="00583A9C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583A9C" w:rsidRDefault="00583A9C" w:rsidP="00E95C3B"/>
        </w:tc>
        <w:tc>
          <w:tcPr>
            <w:tcW w:w="923" w:type="pct"/>
          </w:tcPr>
          <w:p w:rsidR="00583A9C" w:rsidRDefault="00583A9C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583A9C" w:rsidRDefault="00583A9C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583A9C" w:rsidRPr="00CD5603" w:rsidRDefault="00583A9C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583A9C" w:rsidRDefault="00583A9C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6E32D6" w:rsidRPr="00A44259" w:rsidTr="006E32D6">
        <w:tc>
          <w:tcPr>
            <w:tcW w:w="519" w:type="pct"/>
          </w:tcPr>
          <w:p w:rsidR="00852BBA" w:rsidRPr="00D422F9" w:rsidRDefault="00852BBA" w:rsidP="00E95C3B">
            <w:pPr>
              <w:pStyle w:val="a4"/>
            </w:pPr>
            <w:r>
              <w:t>13</w:t>
            </w:r>
            <w:r w:rsidRPr="00D422F9">
              <w:t>.04.2020</w:t>
            </w:r>
          </w:p>
        </w:tc>
        <w:tc>
          <w:tcPr>
            <w:tcW w:w="1032" w:type="pct"/>
          </w:tcPr>
          <w:p w:rsidR="00852BBA" w:rsidRPr="00D422F9" w:rsidRDefault="00852BBA" w:rsidP="00852BBA">
            <w:pPr>
              <w:pStyle w:val="a4"/>
            </w:pPr>
            <w:r w:rsidRPr="00002821">
              <w:rPr>
                <w:spacing w:val="-12"/>
              </w:rPr>
              <w:t>График  ли</w:t>
            </w:r>
            <w:r w:rsidRPr="00002821">
              <w:t xml:space="preserve">нейного уравнения </w:t>
            </w:r>
            <w:r w:rsidRPr="00002821">
              <w:rPr>
                <w:spacing w:val="-10"/>
              </w:rPr>
              <w:t>с двумя пе</w:t>
            </w:r>
            <w:r w:rsidRPr="00002821">
              <w:rPr>
                <w:spacing w:val="-12"/>
              </w:rPr>
              <w:t>ременными</w:t>
            </w:r>
            <w:r>
              <w:t xml:space="preserve">. </w:t>
            </w:r>
            <w:r w:rsidRPr="00002821">
              <w:rPr>
                <w:i/>
                <w:iCs/>
                <w:color w:val="000000"/>
                <w:spacing w:val="-1"/>
              </w:rPr>
              <w:t>Прямая как графическая интерпретация линейного уравнения с двумя переменными.</w:t>
            </w:r>
            <w:r>
              <w:t xml:space="preserve">                                               </w:t>
            </w:r>
            <w:r w:rsidRPr="006E32D6">
              <w:t>РЭШ, п.41, на стр.204-205.</w:t>
            </w:r>
          </w:p>
        </w:tc>
        <w:tc>
          <w:tcPr>
            <w:tcW w:w="923" w:type="pct"/>
          </w:tcPr>
          <w:p w:rsidR="00852BBA" w:rsidRPr="00A44259" w:rsidRDefault="00852BBA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4" w:type="pct"/>
          </w:tcPr>
          <w:p w:rsidR="00852BBA" w:rsidRPr="00852BBA" w:rsidRDefault="00852BBA" w:rsidP="00583A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Построить графики уравнения</w:t>
            </w:r>
            <w:r w:rsidRPr="00A44259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6" w:type="pct"/>
          </w:tcPr>
          <w:p w:rsidR="00852BBA" w:rsidRPr="00D422F9" w:rsidRDefault="00852BBA" w:rsidP="009E3EE4">
            <w:pPr>
              <w:pStyle w:val="a4"/>
            </w:pPr>
            <w:r>
              <w:t>13</w:t>
            </w:r>
            <w:r w:rsidRPr="00D422F9">
              <w:t>.04.2020</w:t>
            </w:r>
          </w:p>
        </w:tc>
        <w:tc>
          <w:tcPr>
            <w:tcW w:w="826" w:type="pct"/>
          </w:tcPr>
          <w:p w:rsidR="00852BBA" w:rsidRDefault="00852BBA">
            <w:r w:rsidRPr="00C83E7A">
              <w:t xml:space="preserve">телефон </w:t>
            </w:r>
          </w:p>
        </w:tc>
      </w:tr>
      <w:tr w:rsidR="006E32D6" w:rsidRPr="00A44259" w:rsidTr="006E32D6">
        <w:trPr>
          <w:trHeight w:val="1328"/>
        </w:trPr>
        <w:tc>
          <w:tcPr>
            <w:tcW w:w="519" w:type="pct"/>
          </w:tcPr>
          <w:p w:rsidR="00852BBA" w:rsidRPr="00D422F9" w:rsidRDefault="00852BBA" w:rsidP="00E95C3B">
            <w:pPr>
              <w:pStyle w:val="a4"/>
            </w:pPr>
            <w:r>
              <w:t>14.04.2020</w:t>
            </w:r>
          </w:p>
        </w:tc>
        <w:tc>
          <w:tcPr>
            <w:tcW w:w="1032" w:type="pct"/>
          </w:tcPr>
          <w:p w:rsidR="00852BBA" w:rsidRPr="00583A9C" w:rsidRDefault="00852BBA" w:rsidP="006E32D6">
            <w:pPr>
              <w:pStyle w:val="a4"/>
              <w:ind w:left="115"/>
              <w:rPr>
                <w:sz w:val="28"/>
                <w:szCs w:val="28"/>
              </w:rPr>
            </w:pPr>
            <w:r w:rsidRPr="00002821">
              <w:rPr>
                <w:color w:val="000000"/>
              </w:rPr>
              <w:t xml:space="preserve">Понятие системы уравнений. Решение системы уравнений. </w:t>
            </w:r>
            <w:r>
              <w:rPr>
                <w:color w:val="000000"/>
              </w:rPr>
              <w:t xml:space="preserve">               </w:t>
            </w:r>
            <w:r>
              <w:t xml:space="preserve">РЭШ, </w:t>
            </w:r>
            <w:r w:rsidRPr="006E32D6">
              <w:t>п.42</w:t>
            </w:r>
            <w:r w:rsidR="006E32D6" w:rsidRPr="006E32D6">
              <w:t xml:space="preserve">, </w:t>
            </w:r>
            <w:r w:rsidRPr="006E32D6">
              <w:t xml:space="preserve"> на стр.207-209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23" w:type="pct"/>
          </w:tcPr>
          <w:p w:rsidR="00852BBA" w:rsidRPr="00A44259" w:rsidRDefault="00852BBA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4" w:type="pct"/>
          </w:tcPr>
          <w:p w:rsidR="00852BBA" w:rsidRDefault="00852BBA" w:rsidP="006E32D6">
            <w:r w:rsidRPr="00C64292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системы</w:t>
            </w:r>
            <w:r w:rsidRPr="00C64292">
              <w:rPr>
                <w:sz w:val="24"/>
                <w:szCs w:val="24"/>
              </w:rPr>
              <w:t xml:space="preserve"> </w:t>
            </w:r>
            <w:r w:rsidR="006E32D6">
              <w:rPr>
                <w:sz w:val="24"/>
                <w:szCs w:val="24"/>
              </w:rPr>
              <w:t>уравнения</w:t>
            </w:r>
          </w:p>
        </w:tc>
        <w:tc>
          <w:tcPr>
            <w:tcW w:w="826" w:type="pct"/>
          </w:tcPr>
          <w:p w:rsidR="00852BBA" w:rsidRPr="00D422F9" w:rsidRDefault="00852BBA" w:rsidP="009E3EE4">
            <w:pPr>
              <w:pStyle w:val="a4"/>
            </w:pPr>
            <w:r>
              <w:t>14.04.2020</w:t>
            </w:r>
          </w:p>
        </w:tc>
        <w:tc>
          <w:tcPr>
            <w:tcW w:w="826" w:type="pct"/>
          </w:tcPr>
          <w:p w:rsidR="00852BBA" w:rsidRDefault="00852BBA">
            <w:r w:rsidRPr="00C83E7A">
              <w:t xml:space="preserve">телефон </w:t>
            </w:r>
          </w:p>
        </w:tc>
      </w:tr>
      <w:tr w:rsidR="006E32D6" w:rsidRPr="00A44259" w:rsidTr="006E32D6">
        <w:tc>
          <w:tcPr>
            <w:tcW w:w="519" w:type="pct"/>
          </w:tcPr>
          <w:p w:rsidR="00852BBA" w:rsidRPr="00D422F9" w:rsidRDefault="00852BBA" w:rsidP="00E95C3B">
            <w:pPr>
              <w:pStyle w:val="a4"/>
            </w:pPr>
            <w:r>
              <w:t>15.04.2020</w:t>
            </w:r>
          </w:p>
        </w:tc>
        <w:tc>
          <w:tcPr>
            <w:tcW w:w="1032" w:type="pct"/>
          </w:tcPr>
          <w:p w:rsidR="00852BBA" w:rsidRPr="00002821" w:rsidRDefault="00852BBA" w:rsidP="00D245A3">
            <w:pPr>
              <w:pStyle w:val="a4"/>
            </w:pPr>
            <w:r w:rsidRPr="00002821">
              <w:t>Нахождение числа решений системы линейных уравнений с двумя переменными</w:t>
            </w:r>
            <w:r>
              <w:t xml:space="preserve">.                                                     РЭШ, </w:t>
            </w:r>
            <w:r w:rsidR="006E32D6" w:rsidRPr="006E32D6">
              <w:t>п.42,  на стр.207-209</w:t>
            </w:r>
            <w:r w:rsidR="006E32D6">
              <w:rPr>
                <w:sz w:val="28"/>
                <w:szCs w:val="28"/>
              </w:rPr>
              <w:t>.</w:t>
            </w:r>
          </w:p>
        </w:tc>
        <w:tc>
          <w:tcPr>
            <w:tcW w:w="923" w:type="pct"/>
          </w:tcPr>
          <w:p w:rsidR="00852BBA" w:rsidRPr="00A44259" w:rsidRDefault="00852BBA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874" w:type="pct"/>
          </w:tcPr>
          <w:p w:rsidR="00852BBA" w:rsidRDefault="00852BBA">
            <w:r w:rsidRPr="00C64292">
              <w:rPr>
                <w:sz w:val="24"/>
                <w:szCs w:val="24"/>
              </w:rPr>
              <w:t xml:space="preserve">решить </w:t>
            </w:r>
            <w:r w:rsidR="006E32D6">
              <w:rPr>
                <w:sz w:val="24"/>
                <w:szCs w:val="24"/>
              </w:rPr>
              <w:t>системы уравнения,</w:t>
            </w:r>
            <w:r w:rsidR="006E32D6">
              <w:t xml:space="preserve"> </w:t>
            </w:r>
            <w:r w:rsidR="006E32D6" w:rsidRPr="00583A9C">
              <w:rPr>
                <w:sz w:val="24"/>
                <w:szCs w:val="24"/>
              </w:rPr>
              <w:t>ответить на вопросы</w:t>
            </w:r>
          </w:p>
        </w:tc>
        <w:tc>
          <w:tcPr>
            <w:tcW w:w="826" w:type="pct"/>
          </w:tcPr>
          <w:p w:rsidR="00852BBA" w:rsidRPr="00D422F9" w:rsidRDefault="00852BBA" w:rsidP="009E3EE4">
            <w:pPr>
              <w:pStyle w:val="a4"/>
            </w:pPr>
            <w:r>
              <w:t>15.04.2020</w:t>
            </w:r>
          </w:p>
        </w:tc>
        <w:tc>
          <w:tcPr>
            <w:tcW w:w="826" w:type="pct"/>
          </w:tcPr>
          <w:p w:rsidR="00852BBA" w:rsidRDefault="00852BBA">
            <w:r w:rsidRPr="00C83E7A">
              <w:t xml:space="preserve">телефон </w:t>
            </w:r>
          </w:p>
        </w:tc>
      </w:tr>
      <w:tr w:rsidR="006E32D6" w:rsidRPr="00A44259" w:rsidTr="006E32D6">
        <w:tc>
          <w:tcPr>
            <w:tcW w:w="519" w:type="pct"/>
          </w:tcPr>
          <w:p w:rsidR="00852BBA" w:rsidRDefault="00852BBA" w:rsidP="00852BBA">
            <w:pPr>
              <w:pStyle w:val="a4"/>
            </w:pPr>
            <w:r>
              <w:t>17.04.2020</w:t>
            </w:r>
          </w:p>
        </w:tc>
        <w:tc>
          <w:tcPr>
            <w:tcW w:w="1032" w:type="pct"/>
          </w:tcPr>
          <w:p w:rsidR="00852BBA" w:rsidRPr="00002821" w:rsidRDefault="006E32D6" w:rsidP="006E32D6">
            <w:pPr>
              <w:pStyle w:val="a4"/>
            </w:pPr>
            <w:r w:rsidRPr="00002821">
              <w:rPr>
                <w:color w:val="000000"/>
                <w:spacing w:val="1"/>
              </w:rPr>
              <w:t xml:space="preserve">Методы решения систем линейных уравнений с двумя переменными: </w:t>
            </w:r>
            <w:r w:rsidRPr="00002821">
              <w:rPr>
                <w:i/>
                <w:iCs/>
                <w:color w:val="000000"/>
                <w:spacing w:val="1"/>
              </w:rPr>
              <w:t>графический метод, ме</w:t>
            </w:r>
            <w:r w:rsidRPr="00002821">
              <w:rPr>
                <w:i/>
                <w:iCs/>
                <w:color w:val="000000"/>
                <w:spacing w:val="1"/>
              </w:rPr>
              <w:softHyphen/>
            </w:r>
            <w:r w:rsidRPr="00002821">
              <w:rPr>
                <w:i/>
                <w:iCs/>
                <w:color w:val="000000"/>
                <w:spacing w:val="-1"/>
              </w:rPr>
              <w:t xml:space="preserve">тод сложения, </w:t>
            </w:r>
            <w:r w:rsidRPr="00002821">
              <w:rPr>
                <w:color w:val="000000"/>
                <w:spacing w:val="-1"/>
              </w:rPr>
              <w:t>метод подстановки.</w:t>
            </w:r>
            <w:r>
              <w:rPr>
                <w:color w:val="000000"/>
                <w:spacing w:val="-1"/>
              </w:rPr>
              <w:t xml:space="preserve"> </w:t>
            </w:r>
            <w:r w:rsidRPr="00002821">
              <w:rPr>
                <w:spacing w:val="-12"/>
              </w:rPr>
              <w:t>Способ под</w:t>
            </w:r>
            <w:r>
              <w:t>становки</w:t>
            </w:r>
            <w:r w:rsidR="00852BBA" w:rsidRPr="00002821">
              <w:t>.</w:t>
            </w:r>
            <w:r w:rsidR="00852BBA">
              <w:t xml:space="preserve"> </w:t>
            </w:r>
            <w:r>
              <w:t xml:space="preserve">                                          </w:t>
            </w:r>
            <w:r w:rsidR="00852BBA">
              <w:t>РЭШ, п.4</w:t>
            </w:r>
            <w:r>
              <w:t>3</w:t>
            </w:r>
            <w:r w:rsidR="00852BBA">
              <w:t>, стр.</w:t>
            </w:r>
            <w:r>
              <w:t>211-213</w:t>
            </w:r>
          </w:p>
        </w:tc>
        <w:tc>
          <w:tcPr>
            <w:tcW w:w="923" w:type="pct"/>
          </w:tcPr>
          <w:p w:rsidR="00852BBA" w:rsidRPr="00A44259" w:rsidRDefault="00852BBA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4" w:type="pct"/>
          </w:tcPr>
          <w:p w:rsidR="00852BBA" w:rsidRDefault="00852BBA" w:rsidP="006E32D6">
            <w:r w:rsidRPr="00C64292">
              <w:rPr>
                <w:sz w:val="24"/>
                <w:szCs w:val="24"/>
              </w:rPr>
              <w:t xml:space="preserve">решить </w:t>
            </w:r>
            <w:r w:rsidR="006E32D6">
              <w:rPr>
                <w:sz w:val="24"/>
                <w:szCs w:val="24"/>
              </w:rPr>
              <w:t>системы</w:t>
            </w:r>
            <w:r w:rsidRPr="00C64292">
              <w:rPr>
                <w:sz w:val="24"/>
                <w:szCs w:val="24"/>
              </w:rPr>
              <w:t xml:space="preserve"> </w:t>
            </w:r>
            <w:r w:rsidR="006E32D6">
              <w:rPr>
                <w:sz w:val="24"/>
                <w:szCs w:val="24"/>
              </w:rPr>
              <w:t xml:space="preserve">уравнения </w:t>
            </w:r>
            <w:r w:rsidRPr="00C64292">
              <w:rPr>
                <w:sz w:val="24"/>
                <w:szCs w:val="24"/>
              </w:rPr>
              <w:t>и задачи</w:t>
            </w:r>
          </w:p>
        </w:tc>
        <w:tc>
          <w:tcPr>
            <w:tcW w:w="826" w:type="pct"/>
          </w:tcPr>
          <w:p w:rsidR="00852BBA" w:rsidRDefault="00852BBA" w:rsidP="009E3EE4">
            <w:pPr>
              <w:pStyle w:val="a4"/>
            </w:pPr>
            <w:r>
              <w:t>17.04.2020</w:t>
            </w:r>
          </w:p>
        </w:tc>
        <w:tc>
          <w:tcPr>
            <w:tcW w:w="826" w:type="pct"/>
          </w:tcPr>
          <w:p w:rsidR="00852BBA" w:rsidRDefault="00852BBA">
            <w:r w:rsidRPr="00C83E7A">
              <w:t xml:space="preserve">телефон </w:t>
            </w:r>
          </w:p>
        </w:tc>
      </w:tr>
    </w:tbl>
    <w:p w:rsidR="0078449C" w:rsidRDefault="0078449C"/>
    <w:sectPr w:rsidR="0078449C" w:rsidSect="00583A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832F1"/>
    <w:multiLevelType w:val="hybridMultilevel"/>
    <w:tmpl w:val="DF1AA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3A9C"/>
    <w:rsid w:val="003A3960"/>
    <w:rsid w:val="00583A9C"/>
    <w:rsid w:val="00691F70"/>
    <w:rsid w:val="006E32D6"/>
    <w:rsid w:val="0078449C"/>
    <w:rsid w:val="00852BBA"/>
    <w:rsid w:val="008C49EA"/>
    <w:rsid w:val="00A60A25"/>
    <w:rsid w:val="00D245A3"/>
    <w:rsid w:val="00F84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3A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83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5</cp:revision>
  <dcterms:created xsi:type="dcterms:W3CDTF">2020-04-07T15:39:00Z</dcterms:created>
  <dcterms:modified xsi:type="dcterms:W3CDTF">2020-04-11T19:01:00Z</dcterms:modified>
</cp:coreProperties>
</file>